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  <w:r w:rsidRPr="00E2515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EB91C7" wp14:editId="364434B8">
            <wp:simplePos x="0" y="0"/>
            <wp:positionH relativeFrom="column">
              <wp:posOffset>2691130</wp:posOffset>
            </wp:positionH>
            <wp:positionV relativeFrom="paragraph">
              <wp:posOffset>81915</wp:posOffset>
            </wp:positionV>
            <wp:extent cx="498475" cy="612775"/>
            <wp:effectExtent l="0" t="0" r="0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</w:p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</w:p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</w:p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</w:p>
    <w:p w:rsidR="00E2515E" w:rsidRPr="00E2515E" w:rsidRDefault="00E2515E" w:rsidP="00E2515E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 w:rsidRPr="00E2515E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  <w:t>ТЕРРИТОРИАЛЬНАЯ</w:t>
      </w:r>
      <w:r w:rsidRPr="00E2515E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 xml:space="preserve"> ИЗБИРАТЕЛЬНАЯ КОМИССИЯ</w:t>
      </w:r>
    </w:p>
    <w:p w:rsidR="00E2515E" w:rsidRPr="00E2515E" w:rsidRDefault="000A73EA" w:rsidP="00E2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МИХАЙЛОВСКОГО </w:t>
      </w:r>
      <w:r w:rsidR="00E2515E" w:rsidRPr="00E2515E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РАЙОНА</w:t>
      </w:r>
    </w:p>
    <w:p w:rsidR="00E2515E" w:rsidRPr="00E2515E" w:rsidRDefault="00E2515E" w:rsidP="00E2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E2515E" w:rsidRPr="00E2515E" w:rsidRDefault="00E2515E" w:rsidP="00E2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zh-CN"/>
        </w:rPr>
      </w:pPr>
      <w:r w:rsidRPr="00E2515E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zh-CN"/>
        </w:rPr>
        <w:t>РЕШЕНИЕ</w:t>
      </w:r>
    </w:p>
    <w:p w:rsidR="00E2515E" w:rsidRPr="00E2515E" w:rsidRDefault="00E2515E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2515E" w:rsidRPr="00E2515E" w:rsidRDefault="008C06F7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15.06.</w:t>
      </w:r>
      <w:bookmarkStart w:id="0" w:name="_GoBack"/>
      <w:bookmarkEnd w:id="0"/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>2017 г.</w:t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        </w:t>
      </w:r>
      <w:r w:rsidR="00553FEE">
        <w:rPr>
          <w:rFonts w:ascii="Times New Roman" w:eastAsia="Times New Roman" w:hAnsi="Times New Roman" w:cs="Times New Roman"/>
          <w:sz w:val="28"/>
          <w:szCs w:val="20"/>
          <w:lang w:eastAsia="zh-CN"/>
        </w:rPr>
        <w:t>48/328</w:t>
      </w:r>
    </w:p>
    <w:p w:rsidR="00E2515E" w:rsidRPr="000A73EA" w:rsidRDefault="000A73EA" w:rsidP="00E2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0A73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</w:t>
      </w:r>
      <w:proofErr w:type="gramEnd"/>
      <w:r w:rsidRPr="000A73E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Михайловка</w:t>
      </w:r>
    </w:p>
    <w:p w:rsidR="00E2515E" w:rsidRPr="000A73EA" w:rsidRDefault="00E2515E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515E" w:rsidRPr="00E2515E" w:rsidRDefault="00E2515E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515E" w:rsidRPr="00E2515E" w:rsidRDefault="00E2515E" w:rsidP="00E2515E">
      <w:pPr>
        <w:suppressAutoHyphens/>
        <w:spacing w:after="0"/>
        <w:ind w:right="41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создании рабочей группы по предварительному рассмотрению жалоб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поступающих в территориальную и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збирательную комиссию Михайловского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проведении выборов в органы местного самоуправления Михайловского муниципального района, назначенных на 10 сентября 2017 года</w:t>
      </w:r>
    </w:p>
    <w:p w:rsidR="00E2515E" w:rsidRPr="00E2515E" w:rsidRDefault="00E2515E" w:rsidP="00E2515E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</w:pPr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          </w:t>
      </w:r>
    </w:p>
    <w:p w:rsidR="00E2515E" w:rsidRPr="00E2515E" w:rsidRDefault="00E2515E" w:rsidP="00E2515E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          В связи с назначением дополнительных </w:t>
      </w:r>
      <w:proofErr w:type="gramStart"/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выборов 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депутатов Думы Михайловского 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пятого созыва</w:t>
      </w:r>
      <w:proofErr w:type="gramEnd"/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одномандатным из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бирательным округам №№ 8, 10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досрочных выборов главы </w:t>
      </w:r>
      <w:proofErr w:type="spellStart"/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назначенных на 10 сентября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2017 года, </w:t>
      </w:r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>территориальная и</w:t>
      </w:r>
      <w:r w:rsidR="000A73EA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збирательная комиссия Михайловского </w:t>
      </w:r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 района</w:t>
      </w:r>
    </w:p>
    <w:p w:rsidR="00E2515E" w:rsidRPr="00E2515E" w:rsidRDefault="00E2515E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15E" w:rsidRPr="00E2515E" w:rsidRDefault="00E2515E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2515E" w:rsidRPr="00E2515E" w:rsidRDefault="00E2515E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1. Создать рабочую группу по предварительному рассмотрению жалоб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поступающих в территориальную и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збирательную комиссию Михайловского 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период подготовки и проведения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73EA"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дополнительных </w:t>
      </w:r>
      <w:proofErr w:type="gramStart"/>
      <w:r w:rsidR="000A73EA"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 xml:space="preserve">выборов 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депутатов Думы Михайловского </w:t>
      </w:r>
      <w:r w:rsidR="000A73EA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пятого созыва</w:t>
      </w:r>
      <w:proofErr w:type="gramEnd"/>
      <w:r w:rsidR="000A73EA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одномандатным из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бирательным округам №№ 8, 10</w:t>
      </w:r>
      <w:r w:rsidR="000A73EA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досрочных выборов главы </w:t>
      </w:r>
      <w:proofErr w:type="spellStart"/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="000A7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назначенных на 10 сентября</w:t>
      </w:r>
      <w:r w:rsidR="000A73EA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2017 года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2515E">
        <w:rPr>
          <w:rFonts w:ascii="Times New Roman" w:eastAsia="Times New Roman" w:hAnsi="Times New Roman" w:cs="Times New Roman"/>
          <w:color w:val="000000"/>
          <w:sz w:val="28"/>
          <w:szCs w:val="27"/>
          <w:lang w:eastAsia="zh-CN"/>
        </w:rPr>
        <w:t>в</w:t>
      </w:r>
      <w:r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следующем составе:</w:t>
      </w:r>
    </w:p>
    <w:p w:rsidR="00E2515E" w:rsidRPr="00E2515E" w:rsidRDefault="000A73EA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Лукашенко В.В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секретарь 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Михайловского района  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председатель рабочей группы;</w:t>
      </w:r>
    </w:p>
    <w:p w:rsidR="00E2515E" w:rsidRPr="00E2515E" w:rsidRDefault="000A73EA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Подгурченко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С.А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- член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Михайловского 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с правом решающего голоса – член рабочей группы;</w:t>
      </w:r>
    </w:p>
    <w:p w:rsidR="00E2515E" w:rsidRPr="00E2515E" w:rsidRDefault="000A73EA" w:rsidP="00E251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Наумченко Н.В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- член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Михайловского </w:t>
      </w:r>
      <w:r w:rsidR="00E2515E" w:rsidRPr="00E2515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с правом решающего голоса – член рабочей группы.</w:t>
      </w:r>
    </w:p>
    <w:p w:rsidR="00E2515E" w:rsidRPr="00E2515E" w:rsidRDefault="00E2515E" w:rsidP="00E2515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515E" w:rsidRPr="00E2515E" w:rsidRDefault="00E2515E" w:rsidP="00E251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515E" w:rsidRPr="00E2515E" w:rsidRDefault="00E2515E" w:rsidP="00E2515E">
      <w:pPr>
        <w:widowControl w:val="0"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E2515E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Председатель комиссии</w:t>
      </w:r>
      <w:r w:rsidRPr="00E2515E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ab/>
        <w:t xml:space="preserve">    </w:t>
      </w:r>
      <w:r w:rsidRPr="00E2515E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ab/>
        <w:t xml:space="preserve">     </w:t>
      </w:r>
      <w:r w:rsidR="000A73E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        </w:t>
      </w:r>
      <w:r w:rsidR="000A73E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ab/>
        <w:t xml:space="preserve">   </w:t>
      </w:r>
      <w:r w:rsidR="000A73E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ab/>
        <w:t xml:space="preserve">    Н.С. Горбачева</w:t>
      </w:r>
    </w:p>
    <w:p w:rsidR="00E2515E" w:rsidRPr="00E2515E" w:rsidRDefault="00E2515E" w:rsidP="00E251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E2515E" w:rsidRPr="00E2515E" w:rsidRDefault="00E2515E" w:rsidP="00E251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E2515E" w:rsidRPr="00E2515E" w:rsidRDefault="00E2515E" w:rsidP="00E251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2515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Секретарь комиссии                                             </w:t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</w:t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0A73EA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    В.В. Лукашенко</w:t>
      </w:r>
    </w:p>
    <w:p w:rsidR="00E2515E" w:rsidRPr="00E2515E" w:rsidRDefault="00E2515E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2515E" w:rsidRPr="00E2515E" w:rsidRDefault="00E2515E" w:rsidP="00E25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00744" w:rsidRDefault="00200744"/>
    <w:sectPr w:rsidR="00200744" w:rsidSect="00553F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5E"/>
    <w:rsid w:val="000A73EA"/>
    <w:rsid w:val="00200744"/>
    <w:rsid w:val="00553FEE"/>
    <w:rsid w:val="008C06F7"/>
    <w:rsid w:val="00E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Company>ТИК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2017-06-15T06:26:00Z</cp:lastPrinted>
  <dcterms:created xsi:type="dcterms:W3CDTF">2017-05-12T05:30:00Z</dcterms:created>
  <dcterms:modified xsi:type="dcterms:W3CDTF">2017-06-15T06:26:00Z</dcterms:modified>
</cp:coreProperties>
</file>